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440" w:lineRule="exact"/>
        <w:ind w:leftChars="0"/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附件2</w:t>
      </w:r>
    </w:p>
    <w:p>
      <w:pPr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声明书</w:t>
      </w: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华夏银行股份有限公司长沙分行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我司郑重承诺不存在以下情形：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一、通过受让、租借或者挂靠资质报名；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二、伪造、变造资质、资格证书或者其他许可证件；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三、提供虚假业绩、奖项、项目负责人等材料；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四、以其他方式弄虚作假投标；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五、近3年内在经营活动中存在重大违法、违规或不良记录。</w:t>
      </w:r>
    </w:p>
    <w:p>
      <w:pPr>
        <w:pStyle w:val="2"/>
        <w:keepNext w:val="0"/>
        <w:keepLines w:val="0"/>
        <w:widowControl/>
        <w:suppressLineNumbers w:val="0"/>
        <w:autoSpaceDE w:val="0"/>
        <w:autoSpaceDN/>
        <w:spacing w:line="444" w:lineRule="atLeast"/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我司郑重保证：所提供的报名材料真实合法，并由此承担法律责任和赔偿责任。采购人保留对相关材料进一步核实的权利，如发现我司提供虚假材料，自愿取消本次及以后项目的报名资格。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sz w:val="32"/>
          <w:szCs w:val="32"/>
        </w:rPr>
        <w:t>如违反上述承诺或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保证</w:t>
      </w:r>
      <w:r>
        <w:rPr>
          <w:rFonts w:hint="eastAsia" w:ascii="仿宋" w:hAnsi="仿宋" w:eastAsia="仿宋" w:cs="仿宋"/>
          <w:sz w:val="32"/>
          <w:szCs w:val="32"/>
        </w:rPr>
        <w:t>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我司</w:t>
      </w:r>
      <w:r>
        <w:rPr>
          <w:rFonts w:hint="eastAsia" w:ascii="仿宋" w:hAnsi="仿宋" w:eastAsia="仿宋" w:cs="仿宋"/>
          <w:sz w:val="32"/>
          <w:szCs w:val="32"/>
        </w:rPr>
        <w:t>愿意承担由此带来的一切行政、法律责任。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特此声明。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投标人盖章：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法定代表人或授权代表签字：</w:t>
      </w:r>
    </w:p>
    <w:p>
      <w:pPr>
        <w:ind w:firstLine="640" w:firstLineChars="200"/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日期：   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7C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qFormat/>
    <w:uiPriority w:val="0"/>
    <w:pPr>
      <w:widowControl w:val="0"/>
      <w:spacing w:before="60" w:beforeAutospacing="0" w:after="60" w:afterAutospacing="0"/>
      <w:ind w:left="0" w:right="0"/>
      <w:jc w:val="left"/>
    </w:pPr>
    <w:rPr>
      <w:rFonts w:ascii="Calibri" w:hAnsi="Calibri" w:eastAsia="宋体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2025-04-23T02:55:31Z</dcterms:created>
  <dc:creator>hxbadm</dc:creator>
  <cp:lastModifiedBy>谢超</cp:lastModifiedBy>
  <dcterms:modified xsi:type="dcterms:W3CDTF">2025-04-23T02:56:28Z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007EC51EF813480DBABCD1D0CC9481E4</vt:lpwstr>
  </property>
</Properties>
</file>